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110F" w:rsidRPr="00C35F45" w:rsidRDefault="00C35F45" w:rsidP="00347191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Педагоги центр</w:t>
      </w:r>
      <w:r w:rsidR="00347191">
        <w:rPr>
          <w:rFonts w:ascii="Times New Roman" w:hAnsi="Times New Roman" w:cs="Times New Roman"/>
          <w:b/>
          <w:sz w:val="28"/>
          <w:szCs w:val="28"/>
        </w:rPr>
        <w:t>а «Т</w:t>
      </w:r>
      <w:r w:rsidR="00AC1C54">
        <w:rPr>
          <w:rFonts w:ascii="Times New Roman" w:hAnsi="Times New Roman" w:cs="Times New Roman"/>
          <w:b/>
          <w:sz w:val="28"/>
          <w:szCs w:val="28"/>
        </w:rPr>
        <w:t xml:space="preserve">очка роста», созданного на базе </w:t>
      </w:r>
      <w:r w:rsidR="00883431">
        <w:rPr>
          <w:rFonts w:ascii="Times New Roman" w:hAnsi="Times New Roman" w:cs="Times New Roman"/>
          <w:b/>
          <w:sz w:val="28"/>
          <w:szCs w:val="28"/>
        </w:rPr>
        <w:t>МАОУ – Грязновская СОШ</w:t>
      </w:r>
      <w:bookmarkStart w:id="0" w:name="_GoBack"/>
      <w:bookmarkEnd w:id="0"/>
      <w:r w:rsidR="00347191" w:rsidRPr="00AC1C54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F6110F" w:rsidRPr="00BF679E">
        <w:rPr>
          <w:rFonts w:ascii="Times New Roman" w:hAnsi="Times New Roman" w:cs="Times New Roman"/>
          <w:b/>
          <w:sz w:val="28"/>
          <w:szCs w:val="28"/>
        </w:rPr>
        <w:t xml:space="preserve">приняли участие </w:t>
      </w:r>
      <w:r>
        <w:rPr>
          <w:rFonts w:ascii="Times New Roman" w:hAnsi="Times New Roman" w:cs="Times New Roman"/>
          <w:b/>
          <w:sz w:val="28"/>
          <w:szCs w:val="28"/>
        </w:rPr>
        <w:t>во</w:t>
      </w:r>
      <w:r w:rsidR="00F6110F" w:rsidRPr="00BF679E">
        <w:rPr>
          <w:rFonts w:ascii="Times New Roman" w:hAnsi="Times New Roman" w:cs="Times New Roman"/>
          <w:b/>
          <w:sz w:val="28"/>
          <w:szCs w:val="28"/>
        </w:rPr>
        <w:t xml:space="preserve"> II Всероссийско</w:t>
      </w:r>
      <w:r>
        <w:rPr>
          <w:rFonts w:ascii="Times New Roman" w:hAnsi="Times New Roman" w:cs="Times New Roman"/>
          <w:b/>
          <w:sz w:val="28"/>
          <w:szCs w:val="28"/>
        </w:rPr>
        <w:t>м</w:t>
      </w:r>
      <w:r w:rsidR="00F6110F" w:rsidRPr="00BF679E">
        <w:rPr>
          <w:rFonts w:ascii="Times New Roman" w:hAnsi="Times New Roman" w:cs="Times New Roman"/>
          <w:b/>
          <w:sz w:val="28"/>
          <w:szCs w:val="28"/>
        </w:rPr>
        <w:t xml:space="preserve"> Форум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="00F6110F" w:rsidRPr="00BF679E">
        <w:rPr>
          <w:rFonts w:ascii="Times New Roman" w:hAnsi="Times New Roman" w:cs="Times New Roman"/>
          <w:b/>
          <w:sz w:val="28"/>
          <w:szCs w:val="28"/>
        </w:rPr>
        <w:t xml:space="preserve"> центров «Точка роста»</w:t>
      </w:r>
    </w:p>
    <w:p w:rsidR="00F6110F" w:rsidRPr="00BF679E" w:rsidRDefault="00F6110F" w:rsidP="00F6110F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79E">
        <w:rPr>
          <w:rFonts w:ascii="Times New Roman" w:hAnsi="Times New Roman" w:cs="Times New Roman"/>
          <w:sz w:val="28"/>
          <w:szCs w:val="28"/>
        </w:rPr>
        <w:t xml:space="preserve">Итоги второго года реализации нацпроекта «Образование» в сельских территориях и малых городах обсудили представители региональных и муниципальных органов управления образованием, руководители центров «Точка роста», учителя технологии, информатики и ОБЖ, педагоги-организаторы и педагоги дополнительного образования вместе с экспертами в области образования и воспитания в рамках Всероссийского Форума «Вектор трансформации образования в общеобразовательных организациях сельских территорий и малых городов», организованного Фондом новых форм развития образования в дистанционном формате. </w:t>
      </w:r>
    </w:p>
    <w:p w:rsidR="00F6110F" w:rsidRPr="00BF679E" w:rsidRDefault="00F6110F" w:rsidP="00F6110F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79E">
        <w:rPr>
          <w:rFonts w:ascii="Times New Roman" w:hAnsi="Times New Roman" w:cs="Times New Roman"/>
          <w:sz w:val="28"/>
          <w:szCs w:val="28"/>
        </w:rPr>
        <w:t xml:space="preserve">Модераторами и спикерами Форума выступили представители Фонда, Академии реализации государственной политики и профессионального развития работников образования </w:t>
      </w:r>
      <w:proofErr w:type="spellStart"/>
      <w:r w:rsidRPr="00BF679E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BF679E">
        <w:rPr>
          <w:rFonts w:ascii="Times New Roman" w:hAnsi="Times New Roman" w:cs="Times New Roman"/>
          <w:sz w:val="28"/>
          <w:szCs w:val="28"/>
        </w:rPr>
        <w:t xml:space="preserve"> России, Всероссийского центра развития художественного творчества и гуманитарных технологий, Российского движения школьников, Министерства Российской Федерации по делам гражданской обороны, чрезвычайным ситуациям и ликвидации последствий стихийных бедствий, Академии «Просвещение», региональных Институтов развития образования Калининградской, Тамбовск</w:t>
      </w:r>
      <w:r w:rsidR="008627D4" w:rsidRPr="00BF679E">
        <w:rPr>
          <w:rFonts w:ascii="Times New Roman" w:hAnsi="Times New Roman" w:cs="Times New Roman"/>
          <w:sz w:val="28"/>
          <w:szCs w:val="28"/>
        </w:rPr>
        <w:t>ой, Нижегородской областей и др.</w:t>
      </w:r>
      <w:r w:rsidR="00BF679E" w:rsidRPr="00BF67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110F" w:rsidRPr="00BF679E" w:rsidRDefault="00F6110F" w:rsidP="00F6110F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79E">
        <w:rPr>
          <w:rFonts w:ascii="Times New Roman" w:hAnsi="Times New Roman" w:cs="Times New Roman"/>
          <w:sz w:val="28"/>
          <w:szCs w:val="28"/>
        </w:rPr>
        <w:t>Практическими кейсами и мастер-классами проектного п</w:t>
      </w:r>
      <w:r w:rsidR="008627D4" w:rsidRPr="00BF679E">
        <w:rPr>
          <w:rFonts w:ascii="Times New Roman" w:hAnsi="Times New Roman" w:cs="Times New Roman"/>
          <w:sz w:val="28"/>
          <w:szCs w:val="28"/>
        </w:rPr>
        <w:t>одхода в обучении, использованием</w:t>
      </w:r>
      <w:r w:rsidRPr="00BF679E">
        <w:rPr>
          <w:rFonts w:ascii="Times New Roman" w:hAnsi="Times New Roman" w:cs="Times New Roman"/>
          <w:sz w:val="28"/>
          <w:szCs w:val="28"/>
        </w:rPr>
        <w:t xml:space="preserve"> новых методов и технологий работы с детьми в прямом эфире поделились учителя из Калининградской, Нижегородской, Томской, Воронежской, Кемеровской, Владимирской, Оренбургской областей, Краснодарского края, Республики Татарстан, а учащиеся центров «Точка роста» Свердловской, Московской, Томской, Калининградской областей и Ставропольского края презентовали свои лучшие </w:t>
      </w:r>
      <w:proofErr w:type="spellStart"/>
      <w:r w:rsidRPr="00BF679E">
        <w:rPr>
          <w:rFonts w:ascii="Times New Roman" w:hAnsi="Times New Roman" w:cs="Times New Roman"/>
          <w:sz w:val="28"/>
          <w:szCs w:val="28"/>
        </w:rPr>
        <w:t>медиапроекты</w:t>
      </w:r>
      <w:proofErr w:type="spellEnd"/>
      <w:r w:rsidRPr="00BF679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6110F" w:rsidRPr="00BF679E" w:rsidRDefault="00F6110F" w:rsidP="00F6110F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79E">
        <w:rPr>
          <w:rFonts w:ascii="Times New Roman" w:hAnsi="Times New Roman" w:cs="Times New Roman"/>
          <w:sz w:val="28"/>
          <w:szCs w:val="28"/>
        </w:rPr>
        <w:t xml:space="preserve">Живой интерес участников Форума вызвали вопросы создания единой федеральной системы научно-методического сопровождения педагогических и управленческих команд, программ воспитания и дополнительного образования, мастер-классы учителей технологии и информатики. </w:t>
      </w:r>
    </w:p>
    <w:p w:rsidR="00F6110F" w:rsidRPr="00BF679E" w:rsidRDefault="00F6110F" w:rsidP="00C35F45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79E">
        <w:rPr>
          <w:rFonts w:ascii="Times New Roman" w:hAnsi="Times New Roman" w:cs="Times New Roman"/>
          <w:sz w:val="28"/>
          <w:szCs w:val="28"/>
        </w:rPr>
        <w:t xml:space="preserve">Всего Форум объединил 30 290 педагогов </w:t>
      </w:r>
      <w:r w:rsidR="00C35F45">
        <w:rPr>
          <w:rFonts w:ascii="Times New Roman" w:hAnsi="Times New Roman" w:cs="Times New Roman"/>
          <w:sz w:val="28"/>
          <w:szCs w:val="28"/>
        </w:rPr>
        <w:t xml:space="preserve">страны </w:t>
      </w:r>
      <w:r w:rsidRPr="00BF679E">
        <w:rPr>
          <w:rFonts w:ascii="Times New Roman" w:hAnsi="Times New Roman" w:cs="Times New Roman"/>
          <w:sz w:val="28"/>
          <w:szCs w:val="28"/>
        </w:rPr>
        <w:t xml:space="preserve">и стал своеобразным </w:t>
      </w:r>
      <w:proofErr w:type="spellStart"/>
      <w:r w:rsidRPr="00BF679E">
        <w:rPr>
          <w:rFonts w:ascii="Times New Roman" w:hAnsi="Times New Roman" w:cs="Times New Roman"/>
          <w:sz w:val="28"/>
          <w:szCs w:val="28"/>
        </w:rPr>
        <w:t>нетворкингом</w:t>
      </w:r>
      <w:proofErr w:type="spellEnd"/>
      <w:r w:rsidRPr="00BF679E">
        <w:rPr>
          <w:rFonts w:ascii="Times New Roman" w:hAnsi="Times New Roman" w:cs="Times New Roman"/>
          <w:sz w:val="28"/>
          <w:szCs w:val="28"/>
        </w:rPr>
        <w:t xml:space="preserve"> в дистанционном формате. Запись трансляции доступна на сайте www.fnfro.ru, а также в сообществах в социальных сетях Фонда новых форм развития образования:</w:t>
      </w:r>
    </w:p>
    <w:p w:rsidR="00F6110F" w:rsidRPr="00BF679E" w:rsidRDefault="00F6110F" w:rsidP="00F6110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679E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BF679E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BF679E">
        <w:rPr>
          <w:rFonts w:ascii="Times New Roman" w:hAnsi="Times New Roman" w:cs="Times New Roman"/>
          <w:sz w:val="28"/>
          <w:szCs w:val="28"/>
        </w:rPr>
        <w:t>»: https://vk.com/rusedufund;</w:t>
      </w:r>
    </w:p>
    <w:p w:rsidR="00F6110F" w:rsidRPr="00BF679E" w:rsidRDefault="00F6110F" w:rsidP="00F6110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F679E">
        <w:rPr>
          <w:rFonts w:ascii="Times New Roman" w:hAnsi="Times New Roman" w:cs="Times New Roman"/>
          <w:sz w:val="28"/>
          <w:szCs w:val="28"/>
          <w:lang w:val="en-US"/>
        </w:rPr>
        <w:t>Facebook: https://www.facebook.com/rusedufund/;</w:t>
      </w:r>
    </w:p>
    <w:p w:rsidR="00A55E0C" w:rsidRPr="00C35F45" w:rsidRDefault="00F6110F" w:rsidP="00C35F4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F679E">
        <w:rPr>
          <w:rFonts w:ascii="Times New Roman" w:hAnsi="Times New Roman" w:cs="Times New Roman"/>
          <w:sz w:val="28"/>
          <w:szCs w:val="28"/>
          <w:lang w:val="en-US"/>
        </w:rPr>
        <w:t>YouTube: https://www.youtube.com/channel/UCJkHxtPjUYfD43cz4INs7-A.</w:t>
      </w:r>
    </w:p>
    <w:sectPr w:rsidR="00A55E0C" w:rsidRPr="00C35F45" w:rsidSect="00C35F45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678"/>
    <w:rsid w:val="000100D9"/>
    <w:rsid w:val="001839E8"/>
    <w:rsid w:val="00256333"/>
    <w:rsid w:val="00347191"/>
    <w:rsid w:val="00395DDA"/>
    <w:rsid w:val="003B0F5D"/>
    <w:rsid w:val="008627D4"/>
    <w:rsid w:val="00883431"/>
    <w:rsid w:val="00A103F4"/>
    <w:rsid w:val="00AC1C54"/>
    <w:rsid w:val="00B979B8"/>
    <w:rsid w:val="00BF5678"/>
    <w:rsid w:val="00BF679E"/>
    <w:rsid w:val="00C35F45"/>
    <w:rsid w:val="00D41009"/>
    <w:rsid w:val="00DE0913"/>
    <w:rsid w:val="00DE5BE5"/>
    <w:rsid w:val="00DF3513"/>
    <w:rsid w:val="00F20F5E"/>
    <w:rsid w:val="00F61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7FAD1A-A977-4995-9AA0-64F8B2B16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Петросян Юлия</dc:creator>
  <cp:keywords/>
  <dc:description/>
  <cp:lastModifiedBy>Махнева М.В.</cp:lastModifiedBy>
  <cp:revision>3</cp:revision>
  <dcterms:created xsi:type="dcterms:W3CDTF">2020-11-02T11:17:00Z</dcterms:created>
  <dcterms:modified xsi:type="dcterms:W3CDTF">2020-11-02T11:17:00Z</dcterms:modified>
</cp:coreProperties>
</file>