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1F" w:rsidRPr="00957541" w:rsidRDefault="003F53A2" w:rsidP="00F90C65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7267" cy="9991725"/>
            <wp:effectExtent l="19050" t="0" r="7383" b="0"/>
            <wp:docPr id="2" name="Рисунок 2" descr="C:\Users\user\Desktop\ТИТУЛЬНЫЙ ЛИСТ.doc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ЫЙ ЛИСТ.docx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67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1C8" w:rsidRPr="0095754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5011F" w:rsidRPr="00957541">
        <w:rPr>
          <w:rFonts w:ascii="Times New Roman" w:hAnsi="Times New Roman" w:cs="Times New Roman"/>
          <w:b/>
          <w:sz w:val="24"/>
          <w:szCs w:val="24"/>
        </w:rPr>
        <w:t>. ВВЕДЕНИЕ</w:t>
      </w:r>
    </w:p>
    <w:p w:rsidR="00E5011F" w:rsidRPr="00957541" w:rsidRDefault="00E5011F" w:rsidP="00E5011F">
      <w:pPr>
        <w:pStyle w:val="a3"/>
        <w:spacing w:before="0" w:beforeAutospacing="0" w:after="0" w:afterAutospacing="0"/>
        <w:ind w:firstLine="709"/>
        <w:jc w:val="both"/>
      </w:pPr>
      <w:r w:rsidRPr="00957541">
        <w:t xml:space="preserve">Настоящее положение разработано в соответствии с Законом Российской Федерации «Об образовании в Российской Федерации», нормативными документами Министерства общего и профессионального образования Свердловской области. </w:t>
      </w:r>
    </w:p>
    <w:p w:rsidR="00E5011F" w:rsidRPr="00957541" w:rsidRDefault="00E5011F" w:rsidP="00E5011F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5011F" w:rsidRPr="00957541" w:rsidRDefault="007D31C8" w:rsidP="00E5011F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707649">
        <w:rPr>
          <w:b/>
        </w:rPr>
        <w:t>2</w:t>
      </w:r>
      <w:r w:rsidR="00E5011F" w:rsidRPr="00957541">
        <w:rPr>
          <w:b/>
        </w:rPr>
        <w:t>. ЦЕЛИ И ЗАДАЧИ ВЫСТАВКИ</w:t>
      </w:r>
    </w:p>
    <w:p w:rsidR="00E5011F" w:rsidRPr="00707649" w:rsidRDefault="00E5011F" w:rsidP="00707649">
      <w:pPr>
        <w:pStyle w:val="a3"/>
        <w:spacing w:before="0" w:beforeAutospacing="0" w:after="0" w:afterAutospacing="0"/>
        <w:ind w:firstLine="709"/>
        <w:jc w:val="both"/>
      </w:pPr>
      <w:r w:rsidRPr="00957541">
        <w:rPr>
          <w:b/>
        </w:rPr>
        <w:t>Цель:</w:t>
      </w:r>
      <w:r w:rsidRPr="00957541">
        <w:t xml:space="preserve"> создание благоприятных условий для развития творческого потенциала детей и подростков, формирования личности ребенка через освоение художественно-нравственных ценностей культуры своего народа, с целью выявления и поддержки талантливых детей и  молодежи.</w:t>
      </w:r>
    </w:p>
    <w:p w:rsidR="00E5011F" w:rsidRPr="00957541" w:rsidRDefault="00E5011F" w:rsidP="00E5011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957541">
        <w:rPr>
          <w:b/>
        </w:rPr>
        <w:t xml:space="preserve">Задачи: </w:t>
      </w:r>
    </w:p>
    <w:p w:rsidR="00E5011F" w:rsidRPr="00957541" w:rsidRDefault="00E5011F" w:rsidP="00E5011F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957541">
        <w:t>развивать все виды декоративно-прикладного творчества;</w:t>
      </w:r>
    </w:p>
    <w:p w:rsidR="00E5011F" w:rsidRPr="00957541" w:rsidRDefault="00E5011F" w:rsidP="00E5011F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957541">
        <w:t>сохранить лучшие традиции народного творчества;</w:t>
      </w:r>
    </w:p>
    <w:p w:rsidR="00E5011F" w:rsidRPr="00957541" w:rsidRDefault="00E5011F" w:rsidP="00E5011F">
      <w:pPr>
        <w:pStyle w:val="a3"/>
        <w:numPr>
          <w:ilvl w:val="0"/>
          <w:numId w:val="5"/>
        </w:numPr>
        <w:spacing w:before="0" w:beforeAutospacing="0" w:after="0" w:afterAutospacing="0"/>
        <w:ind w:left="426"/>
        <w:jc w:val="both"/>
      </w:pPr>
      <w:r w:rsidRPr="00957541">
        <w:t>выявить творческий потенциал участников</w:t>
      </w:r>
      <w:r w:rsidR="00EE316F">
        <w:t>;</w:t>
      </w:r>
    </w:p>
    <w:p w:rsidR="00E5011F" w:rsidRPr="00957541" w:rsidRDefault="00E5011F" w:rsidP="0011483A">
      <w:pPr>
        <w:pStyle w:val="a3"/>
        <w:numPr>
          <w:ilvl w:val="0"/>
          <w:numId w:val="5"/>
        </w:numPr>
        <w:ind w:left="426"/>
        <w:jc w:val="both"/>
      </w:pPr>
      <w:r w:rsidRPr="00957541">
        <w:t>развить мотивацию к творческой деятельности детей на материале народного  и современного иск</w:t>
      </w:r>
      <w:r w:rsidR="00EE316F">
        <w:t>усства.</w:t>
      </w:r>
    </w:p>
    <w:p w:rsidR="00E5011F" w:rsidRPr="00957541" w:rsidRDefault="007D31C8" w:rsidP="0011483A">
      <w:pPr>
        <w:pStyle w:val="a3"/>
        <w:spacing w:before="0" w:beforeAutospacing="0" w:after="0" w:afterAutospacing="0"/>
        <w:jc w:val="center"/>
        <w:rPr>
          <w:b/>
        </w:rPr>
      </w:pPr>
      <w:r w:rsidRPr="00957541">
        <w:rPr>
          <w:b/>
        </w:rPr>
        <w:t>3</w:t>
      </w:r>
      <w:r w:rsidR="00E5011F" w:rsidRPr="00957541">
        <w:rPr>
          <w:b/>
        </w:rPr>
        <w:t>. ОБЩИЕ ПОЛОЖЕНИЯ</w:t>
      </w:r>
    </w:p>
    <w:p w:rsidR="00E5011F" w:rsidRPr="00957541" w:rsidRDefault="00E5011F" w:rsidP="0011483A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>В выставке декоративно-прикладного</w:t>
      </w:r>
      <w:r w:rsidR="00707649">
        <w:t xml:space="preserve"> и изобразительного</w:t>
      </w:r>
      <w:r w:rsidRPr="00957541">
        <w:t xml:space="preserve"> искусства принимают участие </w:t>
      </w:r>
      <w:r w:rsidR="0011483A" w:rsidRPr="00957541">
        <w:t xml:space="preserve">обучающиеся </w:t>
      </w:r>
      <w:r w:rsidRPr="00957541">
        <w:t xml:space="preserve">образовательных учреждений всех типов и видов </w:t>
      </w:r>
      <w:r w:rsidR="0011483A" w:rsidRPr="00957541">
        <w:t>от 5</w:t>
      </w:r>
      <w:r w:rsidRPr="00957541">
        <w:t xml:space="preserve"> до 18 лет по возрастным категориям: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>- дошкольники (</w:t>
      </w:r>
      <w:r w:rsidR="00EE316F">
        <w:t>5</w:t>
      </w:r>
      <w:r w:rsidR="00707649">
        <w:t xml:space="preserve"> </w:t>
      </w:r>
      <w:r w:rsidRPr="00957541">
        <w:t xml:space="preserve">- 7 лет ); 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>- младшая возрастная группа (7 – 10 лет);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 xml:space="preserve">- средняя возрастная группа (11 – 13 лет); </w:t>
      </w:r>
    </w:p>
    <w:p w:rsidR="00E5011F" w:rsidRPr="00957541" w:rsidRDefault="00E5011F" w:rsidP="0011483A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 xml:space="preserve">- старшая возрастная группа (14 – 18 лет). </w:t>
      </w:r>
    </w:p>
    <w:p w:rsidR="00E5011F" w:rsidRPr="00957541" w:rsidRDefault="00E5011F" w:rsidP="0011483A">
      <w:pPr>
        <w:pStyle w:val="a3"/>
        <w:spacing w:before="0" w:beforeAutospacing="0" w:after="0" w:afterAutospacing="0"/>
        <w:ind w:firstLine="708"/>
        <w:jc w:val="both"/>
      </w:pPr>
      <w:r w:rsidRPr="00957541">
        <w:t xml:space="preserve">Участником выставки может являться как отдельный учащийся, так и коллектив учащихся. </w:t>
      </w:r>
    </w:p>
    <w:p w:rsidR="00E5011F" w:rsidRPr="00957541" w:rsidRDefault="00E5011F" w:rsidP="0011483A">
      <w:pPr>
        <w:pStyle w:val="a3"/>
        <w:spacing w:before="0" w:beforeAutospacing="0" w:after="0" w:afterAutospacing="0"/>
        <w:jc w:val="both"/>
      </w:pPr>
      <w:r w:rsidRPr="00957541">
        <w:t xml:space="preserve">Творческие работы выполняются по двум направлениям: </w:t>
      </w:r>
    </w:p>
    <w:p w:rsidR="00E5011F" w:rsidRPr="00957541" w:rsidRDefault="00E5011F" w:rsidP="0011483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57541">
        <w:t xml:space="preserve">Изобразительное искусство; </w:t>
      </w:r>
    </w:p>
    <w:p w:rsidR="00E5011F" w:rsidRPr="00957541" w:rsidRDefault="00E5011F" w:rsidP="0011483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57541">
        <w:t>Д</w:t>
      </w:r>
      <w:r w:rsidR="00EE316F">
        <w:t>екоративно-прикладное искусство;</w:t>
      </w:r>
      <w:r w:rsidRPr="00957541">
        <w:t xml:space="preserve"> </w:t>
      </w:r>
    </w:p>
    <w:p w:rsidR="00E5011F" w:rsidRPr="00957541" w:rsidRDefault="00E5011F" w:rsidP="0011483A">
      <w:pPr>
        <w:pStyle w:val="a3"/>
        <w:spacing w:before="0" w:beforeAutospacing="0" w:after="0" w:afterAutospacing="0"/>
        <w:jc w:val="both"/>
      </w:pPr>
      <w:r w:rsidRPr="00957541">
        <w:t xml:space="preserve">и по номинациям: </w:t>
      </w:r>
    </w:p>
    <w:tbl>
      <w:tblPr>
        <w:tblpPr w:leftFromText="180" w:rightFromText="180" w:bottomFromText="200" w:vertAnchor="text" w:horzAnchor="margin" w:tblpY="72"/>
        <w:tblW w:w="0" w:type="auto"/>
        <w:tblLook w:val="04A0"/>
      </w:tblPr>
      <w:tblGrid>
        <w:gridCol w:w="4944"/>
        <w:gridCol w:w="4376"/>
      </w:tblGrid>
      <w:tr w:rsidR="00E5011F" w:rsidRPr="00957541" w:rsidTr="00C86C9C">
        <w:trPr>
          <w:trHeight w:val="1843"/>
        </w:trPr>
        <w:tc>
          <w:tcPr>
            <w:tcW w:w="4944" w:type="dxa"/>
            <w:hideMark/>
          </w:tcPr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Гильоширование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Кружевоплетение</w:t>
            </w:r>
          </w:p>
          <w:p w:rsidR="00E5011F" w:rsidRPr="00957541" w:rsidRDefault="00E5011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4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4376" w:type="dxa"/>
            <w:hideMark/>
          </w:tcPr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техника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кожи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Ткачество</w:t>
            </w:r>
          </w:p>
          <w:p w:rsidR="00E5011F" w:rsidRPr="00957541" w:rsidRDefault="00EE316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  <w:p w:rsidR="00E5011F" w:rsidRPr="00957541" w:rsidRDefault="00E5011F" w:rsidP="001148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</w:tbl>
    <w:p w:rsidR="00E5011F" w:rsidRPr="00957541" w:rsidRDefault="007D31C8" w:rsidP="007D31C8">
      <w:pPr>
        <w:pStyle w:val="a3"/>
        <w:spacing w:before="240" w:beforeAutospacing="0" w:after="0" w:afterAutospacing="0" w:line="276" w:lineRule="auto"/>
        <w:jc w:val="center"/>
        <w:rPr>
          <w:b/>
        </w:rPr>
      </w:pPr>
      <w:r w:rsidRPr="00957541">
        <w:rPr>
          <w:b/>
        </w:rPr>
        <w:t>4</w:t>
      </w:r>
      <w:r w:rsidR="00E5011F" w:rsidRPr="00957541">
        <w:rPr>
          <w:b/>
        </w:rPr>
        <w:t>. СРОКИ И МЕСТО ПРОВЕДЕНИЯ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957541">
        <w:t xml:space="preserve">Дата проведения выставки </w:t>
      </w:r>
      <w:r w:rsidR="0011483A" w:rsidRPr="00957541">
        <w:t>с 12 декабря 2016 года по 16 января 2017 года.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957541">
        <w:t xml:space="preserve">Место проведения – </w:t>
      </w:r>
      <w:r w:rsidR="00707649">
        <w:rPr>
          <w:b/>
        </w:rPr>
        <w:t>МБУ ДО</w:t>
      </w:r>
      <w:r w:rsidRPr="00957541">
        <w:rPr>
          <w:b/>
        </w:rPr>
        <w:t xml:space="preserve"> ЦДТ</w:t>
      </w:r>
      <w:r w:rsidR="00707649">
        <w:rPr>
          <w:b/>
        </w:rPr>
        <w:t xml:space="preserve"> «Креатив»</w:t>
      </w:r>
      <w:r w:rsidRPr="00957541">
        <w:rPr>
          <w:b/>
        </w:rPr>
        <w:t>.</w:t>
      </w:r>
      <w:r w:rsidR="00EE316F">
        <w:rPr>
          <w:b/>
        </w:rPr>
        <w:t xml:space="preserve"> </w:t>
      </w:r>
      <w:r w:rsidRPr="00957541">
        <w:rPr>
          <w:b/>
        </w:rPr>
        <w:t xml:space="preserve">ГО Богданович, улица Ленина,7. Тел. </w:t>
      </w:r>
      <w:r w:rsidR="0011483A" w:rsidRPr="00957541">
        <w:rPr>
          <w:b/>
        </w:rPr>
        <w:t>8-34376-239</w:t>
      </w:r>
      <w:r w:rsidRPr="00957541">
        <w:rPr>
          <w:b/>
        </w:rPr>
        <w:t>66</w:t>
      </w:r>
    </w:p>
    <w:p w:rsidR="00E5011F" w:rsidRPr="00957541" w:rsidRDefault="00E5011F" w:rsidP="00E5011F">
      <w:pPr>
        <w:pStyle w:val="a3"/>
        <w:spacing w:before="0" w:beforeAutospacing="0" w:after="0" w:afterAutospacing="0" w:line="276" w:lineRule="auto"/>
        <w:ind w:firstLine="709"/>
        <w:jc w:val="both"/>
      </w:pPr>
      <w:r w:rsidRPr="00957541">
        <w:t xml:space="preserve">Творческие работы принимаются </w:t>
      </w:r>
      <w:r w:rsidR="00707649">
        <w:rPr>
          <w:b/>
        </w:rPr>
        <w:t>до 5</w:t>
      </w:r>
      <w:r w:rsidR="007D31C8" w:rsidRPr="00957541">
        <w:rPr>
          <w:b/>
        </w:rPr>
        <w:t xml:space="preserve"> декабря 2016</w:t>
      </w:r>
      <w:r w:rsidRPr="00957541">
        <w:rPr>
          <w:b/>
        </w:rPr>
        <w:t xml:space="preserve"> года</w:t>
      </w:r>
      <w:r w:rsidR="007D31C8" w:rsidRPr="00957541">
        <w:rPr>
          <w:b/>
        </w:rPr>
        <w:t xml:space="preserve"> включительно</w:t>
      </w:r>
      <w:r w:rsidRPr="00957541">
        <w:t xml:space="preserve"> в сопровождении следующей документации:</w:t>
      </w:r>
    </w:p>
    <w:p w:rsidR="00E5011F" w:rsidRPr="00A44651" w:rsidRDefault="00EE316F" w:rsidP="007D31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u w:val="single"/>
        </w:rPr>
      </w:pPr>
      <w:r>
        <w:t>з</w:t>
      </w:r>
      <w:r w:rsidR="00E5011F" w:rsidRPr="00957541">
        <w:t>аявка (</w:t>
      </w:r>
      <w:r w:rsidR="007D31C8" w:rsidRPr="00957541">
        <w:t>ПРИЛОЖЕНИЕ</w:t>
      </w:r>
      <w:r w:rsidR="00E5011F" w:rsidRPr="00957541">
        <w:t xml:space="preserve"> №1)</w:t>
      </w:r>
      <w:r>
        <w:t xml:space="preserve">, </w:t>
      </w:r>
      <w:r w:rsidRPr="00A44651">
        <w:rPr>
          <w:b/>
          <w:u w:val="single"/>
        </w:rPr>
        <w:t>должна быть в бумажном и в электронном виде;</w:t>
      </w:r>
    </w:p>
    <w:p w:rsidR="00E5011F" w:rsidRPr="00957541" w:rsidRDefault="00EE316F" w:rsidP="007D31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э</w:t>
      </w:r>
      <w:r w:rsidR="007D31C8" w:rsidRPr="00957541">
        <w:t>тикетка (ПРИЛОЖЕНИЕ №2);</w:t>
      </w:r>
    </w:p>
    <w:p w:rsidR="007D31C8" w:rsidRDefault="00EE316F" w:rsidP="007D31C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t>с</w:t>
      </w:r>
      <w:r w:rsidR="007D31C8" w:rsidRPr="00957541">
        <w:t>огласие на обработку персональных данных (ПРИЛОЖЕНИЕ №3);</w:t>
      </w:r>
    </w:p>
    <w:p w:rsidR="00E5011F" w:rsidRPr="00957541" w:rsidRDefault="007D31C8" w:rsidP="007D31C8">
      <w:pPr>
        <w:pStyle w:val="a3"/>
        <w:spacing w:before="0" w:beforeAutospacing="0" w:after="0" w:afterAutospacing="0"/>
        <w:jc w:val="center"/>
        <w:rPr>
          <w:b/>
        </w:rPr>
      </w:pPr>
      <w:r w:rsidRPr="00957541">
        <w:rPr>
          <w:b/>
        </w:rPr>
        <w:lastRenderedPageBreak/>
        <w:t>5. ТРЕБОВАНИЕ К ЭКСПОНАТАМ</w:t>
      </w:r>
    </w:p>
    <w:p w:rsidR="00EE316F" w:rsidRDefault="00E5011F" w:rsidP="00957541">
      <w:pPr>
        <w:pStyle w:val="a3"/>
        <w:spacing w:before="0" w:beforeAutospacing="0" w:after="0" w:afterAutospacing="0"/>
        <w:ind w:firstLine="709"/>
        <w:jc w:val="both"/>
      </w:pPr>
      <w:r w:rsidRPr="00957541">
        <w:t>Рисунки выполняются в любой технике и любыми материалами: акварель, гуашь, тушь, карандаш, масло. Листы формата А3, А4 должны быть оформлены в паспарту белого цвета.</w:t>
      </w:r>
      <w:r w:rsidR="00957541">
        <w:t xml:space="preserve"> Работы по декоративно-</w:t>
      </w:r>
      <w:r w:rsidRPr="00957541">
        <w:t>прикладному искусству выполняются из различных материалов и в любой технике.</w:t>
      </w:r>
      <w:r w:rsidR="00957541">
        <w:t xml:space="preserve"> </w:t>
      </w:r>
    </w:p>
    <w:p w:rsidR="00E5011F" w:rsidRPr="00EE316F" w:rsidRDefault="00957541" w:rsidP="0095754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E316F">
        <w:rPr>
          <w:b/>
        </w:rPr>
        <w:t>На выставку принимаются творческие работы, выполненные в соответствии с тематикой выставки</w:t>
      </w:r>
      <w:r w:rsidR="00C16ED7" w:rsidRPr="00EE316F">
        <w:rPr>
          <w:b/>
        </w:rPr>
        <w:t>, т.е. работы, связанные с рождественским праздником</w:t>
      </w:r>
      <w:r w:rsidRPr="00EE316F">
        <w:rPr>
          <w:b/>
        </w:rPr>
        <w:t xml:space="preserve"> (рождественские символы, подарки</w:t>
      </w:r>
      <w:r w:rsidR="00C16ED7" w:rsidRPr="00EE316F">
        <w:rPr>
          <w:b/>
        </w:rPr>
        <w:t>, традиции</w:t>
      </w:r>
      <w:r w:rsidRPr="00EE316F">
        <w:rPr>
          <w:b/>
        </w:rPr>
        <w:t xml:space="preserve"> и т.д.)</w:t>
      </w:r>
    </w:p>
    <w:p w:rsidR="00E5011F" w:rsidRDefault="00E5011F" w:rsidP="00C16ED7">
      <w:pPr>
        <w:pStyle w:val="a3"/>
        <w:spacing w:before="0" w:beforeAutospacing="0" w:after="0" w:afterAutospacing="0"/>
        <w:ind w:firstLine="708"/>
        <w:jc w:val="both"/>
      </w:pPr>
      <w:r w:rsidRPr="00957541">
        <w:t xml:space="preserve">Работы выставки оцениваются по следующим критериям: </w:t>
      </w:r>
    </w:p>
    <w:p w:rsidR="009B0E9E" w:rsidRDefault="00EE316F" w:rsidP="009B0E9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</w:pPr>
      <w:r>
        <w:t>к</w:t>
      </w:r>
      <w:r w:rsidR="009B0E9E" w:rsidRPr="00957541">
        <w:t xml:space="preserve">ачество  </w:t>
      </w:r>
      <w:r w:rsidR="009B0E9E">
        <w:t>исполнения, владение технологиями;</w:t>
      </w:r>
    </w:p>
    <w:p w:rsidR="009B0E9E" w:rsidRDefault="00EE316F" w:rsidP="009B0E9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</w:pPr>
      <w:r>
        <w:t>г</w:t>
      </w:r>
      <w:r w:rsidR="009B0E9E">
        <w:t>армоничность художественного образа;</w:t>
      </w:r>
    </w:p>
    <w:p w:rsidR="009B0E9E" w:rsidRDefault="00EE316F" w:rsidP="009B0E9E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</w:pPr>
      <w:r>
        <w:t>о</w:t>
      </w:r>
      <w:r w:rsidR="009B0E9E">
        <w:t>ригинальность воплощения идей и о</w:t>
      </w:r>
      <w:r>
        <w:t>бразов в представленных работах.</w:t>
      </w:r>
    </w:p>
    <w:p w:rsidR="00EE316F" w:rsidRDefault="00EE316F" w:rsidP="009B0E9E">
      <w:pPr>
        <w:pStyle w:val="a3"/>
        <w:spacing w:before="0" w:beforeAutospacing="0" w:after="0" w:afterAutospacing="0"/>
        <w:jc w:val="center"/>
        <w:rPr>
          <w:b/>
        </w:rPr>
      </w:pPr>
    </w:p>
    <w:p w:rsidR="009B0E9E" w:rsidRDefault="00A44651" w:rsidP="009B0E9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="009B0E9E" w:rsidRPr="00957541">
        <w:rPr>
          <w:b/>
        </w:rPr>
        <w:t xml:space="preserve">. </w:t>
      </w:r>
      <w:r w:rsidR="00C16ED7">
        <w:rPr>
          <w:b/>
        </w:rPr>
        <w:t>НАГРАЖДЕНИЕ</w:t>
      </w:r>
    </w:p>
    <w:p w:rsidR="00BD0AC6" w:rsidRDefault="00C16ED7" w:rsidP="00BD0AC6">
      <w:pPr>
        <w:pStyle w:val="a3"/>
        <w:spacing w:before="0" w:beforeAutospacing="0" w:after="0" w:afterAutospacing="0"/>
        <w:ind w:firstLine="708"/>
        <w:jc w:val="both"/>
      </w:pPr>
      <w:r>
        <w:t xml:space="preserve">Итоги оформляются протоколом. </w:t>
      </w:r>
      <w:r w:rsidR="00BD0AC6">
        <w:t xml:space="preserve">Победителям выставки, занявшим </w:t>
      </w:r>
      <w:r w:rsidR="00A44651">
        <w:t>призовые</w:t>
      </w:r>
      <w:r w:rsidR="00BD0AC6">
        <w:t xml:space="preserve"> места вручаются грамоты</w:t>
      </w:r>
      <w:r w:rsidR="00A44651">
        <w:t>.</w:t>
      </w:r>
      <w:r>
        <w:t xml:space="preserve"> </w:t>
      </w:r>
      <w:r w:rsidR="00BD0AC6">
        <w:t>Решение жюри явля</w:t>
      </w:r>
      <w:r w:rsidR="00A44651">
        <w:t>е</w:t>
      </w:r>
      <w:r w:rsidR="00BD0AC6">
        <w:t>тся окончательным и пересмотру не подлежит.</w:t>
      </w:r>
    </w:p>
    <w:p w:rsidR="00BD0AC6" w:rsidRDefault="00BD0AC6" w:rsidP="00BD0AC6">
      <w:pPr>
        <w:pStyle w:val="a3"/>
        <w:spacing w:before="0" w:beforeAutospacing="0" w:after="0" w:afterAutospacing="0"/>
        <w:ind w:firstLine="708"/>
        <w:jc w:val="both"/>
      </w:pPr>
    </w:p>
    <w:p w:rsidR="00BD0AC6" w:rsidRDefault="00BD0AC6" w:rsidP="00DD266E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 xml:space="preserve">Координатор – </w:t>
      </w:r>
      <w:r w:rsidR="00DD266E">
        <w:rPr>
          <w:i/>
        </w:rPr>
        <w:t>Борноволокова Екатерина Игоревна, педагог-организатор художественно-эстетическ</w:t>
      </w:r>
      <w:r w:rsidR="00A44651">
        <w:rPr>
          <w:i/>
        </w:rPr>
        <w:t>ой</w:t>
      </w:r>
      <w:r w:rsidR="00DD266E">
        <w:rPr>
          <w:i/>
        </w:rPr>
        <w:t xml:space="preserve"> направленности; </w:t>
      </w:r>
      <w:proofErr w:type="spellStart"/>
      <w:r w:rsidR="00DD266E">
        <w:rPr>
          <w:i/>
        </w:rPr>
        <w:t>Борнякова</w:t>
      </w:r>
      <w:proofErr w:type="spellEnd"/>
      <w:r w:rsidR="00DD266E">
        <w:rPr>
          <w:i/>
        </w:rPr>
        <w:t xml:space="preserve"> Елена Дмитриевна, педагог-организатор социально-педагогической направленности, тел. 89826001751</w:t>
      </w:r>
    </w:p>
    <w:p w:rsidR="00DD266E" w:rsidRDefault="00DD266E" w:rsidP="00DD266E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9B0E9E" w:rsidRPr="00957541" w:rsidRDefault="009B0E9E" w:rsidP="009B0E9E">
      <w:pPr>
        <w:pStyle w:val="a3"/>
        <w:spacing w:before="0" w:beforeAutospacing="0" w:after="0" w:afterAutospacing="0"/>
        <w:ind w:firstLine="993"/>
        <w:jc w:val="both"/>
      </w:pPr>
    </w:p>
    <w:p w:rsidR="009B0E9E" w:rsidRDefault="009B0E9E" w:rsidP="00E5011F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before="100" w:beforeAutospacing="1" w:after="0" w:line="240" w:lineRule="auto"/>
        <w:ind w:left="284" w:firstLine="4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AC6" w:rsidRDefault="00BD0AC6" w:rsidP="00E5011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AC6" w:rsidRDefault="00BD0AC6" w:rsidP="00E5011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Pr="00957541" w:rsidRDefault="00E5011F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011F" w:rsidRPr="00957541" w:rsidRDefault="00E5011F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11F" w:rsidRDefault="00E5011F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E5011F">
      <w:pPr>
        <w:spacing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E3D" w:rsidRDefault="00BE7E3D" w:rsidP="00BE7E3D">
      <w:pPr>
        <w:spacing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9F7826" w:rsidRDefault="009F7826" w:rsidP="009F7826">
      <w:pPr>
        <w:spacing w:line="240" w:lineRule="auto"/>
        <w:ind w:left="30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 представителя субъекта персональных данных на обработку его персональных данных (заполняется представителем ребенка)</w:t>
      </w:r>
    </w:p>
    <w:p w:rsidR="009F7826" w:rsidRDefault="009F7826" w:rsidP="009F7826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F7826" w:rsidRPr="00BE7E3D" w:rsidRDefault="009F7826" w:rsidP="009F7826">
      <w:p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_____________________________________________________________________________________________________________________________________________________,</w:t>
      </w:r>
    </w:p>
    <w:p w:rsidR="009F7826" w:rsidRDefault="009F7826" w:rsidP="009F78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F7826" w:rsidRDefault="009F7826" w:rsidP="009F78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в отношении</w:t>
      </w:r>
    </w:p>
    <w:p w:rsidR="009F7826" w:rsidRDefault="009F7826" w:rsidP="009F78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826" w:rsidRDefault="009F7826" w:rsidP="009F78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ребенка)</w:t>
      </w:r>
    </w:p>
    <w:p w:rsidR="009F7826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9F7826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9F7826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на передачу вышеперечисленных персональных данных в муниципальное казенное учреждение дополнительного образования детей центр детского творчества,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казенного учреждения дополнительного образования детей центр детского творчества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9F7826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9F7826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9F7826" w:rsidRPr="00957541" w:rsidRDefault="009F7826" w:rsidP="009F78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F7826" w:rsidRDefault="009F7826" w:rsidP="009F7826">
      <w:pPr>
        <w:spacing w:after="0"/>
        <w:jc w:val="right"/>
      </w:pPr>
      <w:r>
        <w:t>___________________/___________________/</w:t>
      </w:r>
    </w:p>
    <w:p w:rsidR="009F7826" w:rsidRPr="00957541" w:rsidRDefault="009F7826" w:rsidP="009F7826">
      <w:pPr>
        <w:jc w:val="right"/>
      </w:pPr>
      <w:r>
        <w:t>«___»_______________20___г.</w:t>
      </w:r>
    </w:p>
    <w:p w:rsidR="009F7826" w:rsidRDefault="009F7826" w:rsidP="009F7826"/>
    <w:p w:rsidR="00C20388" w:rsidRPr="00957541" w:rsidRDefault="00C20388" w:rsidP="009F7826">
      <w:pPr>
        <w:spacing w:line="240" w:lineRule="auto"/>
        <w:ind w:left="300" w:right="-2"/>
        <w:jc w:val="center"/>
      </w:pPr>
    </w:p>
    <w:sectPr w:rsidR="00C20388" w:rsidRPr="00957541" w:rsidSect="002A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77"/>
      </v:shape>
    </w:pict>
  </w:numPicBullet>
  <w:abstractNum w:abstractNumId="0">
    <w:nsid w:val="1B0E1DC0"/>
    <w:multiLevelType w:val="hybridMultilevel"/>
    <w:tmpl w:val="B53C7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32E4"/>
    <w:multiLevelType w:val="hybridMultilevel"/>
    <w:tmpl w:val="0456C1E2"/>
    <w:lvl w:ilvl="0" w:tplc="78E43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2B7E"/>
    <w:multiLevelType w:val="hybridMultilevel"/>
    <w:tmpl w:val="557A950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9E672B"/>
    <w:multiLevelType w:val="hybridMultilevel"/>
    <w:tmpl w:val="38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01BC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3C98"/>
    <w:multiLevelType w:val="hybridMultilevel"/>
    <w:tmpl w:val="99BC3B38"/>
    <w:lvl w:ilvl="0" w:tplc="78E43C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FE12990"/>
    <w:multiLevelType w:val="hybridMultilevel"/>
    <w:tmpl w:val="5396F8C2"/>
    <w:lvl w:ilvl="0" w:tplc="B0B8EFCC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11F"/>
    <w:rsid w:val="0011483A"/>
    <w:rsid w:val="00117DC5"/>
    <w:rsid w:val="002355D4"/>
    <w:rsid w:val="003519C4"/>
    <w:rsid w:val="003666D1"/>
    <w:rsid w:val="003F53A2"/>
    <w:rsid w:val="0044556F"/>
    <w:rsid w:val="005C13D8"/>
    <w:rsid w:val="00707649"/>
    <w:rsid w:val="007D31C8"/>
    <w:rsid w:val="008B1F79"/>
    <w:rsid w:val="00957541"/>
    <w:rsid w:val="009B0E9E"/>
    <w:rsid w:val="009F7826"/>
    <w:rsid w:val="00A44651"/>
    <w:rsid w:val="00B62A81"/>
    <w:rsid w:val="00BD0AC6"/>
    <w:rsid w:val="00BE7E3D"/>
    <w:rsid w:val="00C16ED7"/>
    <w:rsid w:val="00C20388"/>
    <w:rsid w:val="00CE64EF"/>
    <w:rsid w:val="00DD266E"/>
    <w:rsid w:val="00E22EDB"/>
    <w:rsid w:val="00E5011F"/>
    <w:rsid w:val="00EE316F"/>
    <w:rsid w:val="00F90C65"/>
    <w:rsid w:val="00FE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01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11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0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707649"/>
    <w:pPr>
      <w:spacing w:after="0" w:line="240" w:lineRule="auto"/>
      <w:jc w:val="center"/>
    </w:pPr>
    <w:rPr>
      <w:rFonts w:ascii="MS Sans Serif" w:eastAsia="Times New Roman" w:hAnsi="MS Sans Serif" w:cs="MS Sans Serif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4EED-4E25-4CB0-A4A1-3E67C64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Пользователь</cp:lastModifiedBy>
  <cp:revision>5</cp:revision>
  <cp:lastPrinted>2016-11-01T06:24:00Z</cp:lastPrinted>
  <dcterms:created xsi:type="dcterms:W3CDTF">2016-10-26T08:20:00Z</dcterms:created>
  <dcterms:modified xsi:type="dcterms:W3CDTF">2016-11-23T15:33:00Z</dcterms:modified>
</cp:coreProperties>
</file>