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F" w:rsidRPr="00FA1B6F" w:rsidRDefault="00FA1B6F" w:rsidP="00FA1B6F">
      <w:pPr>
        <w:spacing w:before="300" w:after="150" w:line="240" w:lineRule="auto"/>
        <w:outlineLvl w:val="1"/>
        <w:rPr>
          <w:rFonts w:ascii="inherit" w:eastAsia="Times New Roman" w:hAnsi="inherit" w:cs="Helvetica"/>
          <w:b/>
          <w:bCs/>
          <w:color w:val="3F3F3F"/>
          <w:sz w:val="45"/>
          <w:szCs w:val="45"/>
          <w:lang w:eastAsia="ru-RU"/>
        </w:rPr>
      </w:pPr>
      <w:r w:rsidRPr="00FA1B6F">
        <w:rPr>
          <w:rFonts w:ascii="inherit" w:eastAsia="Times New Roman" w:hAnsi="inherit" w:cs="Helvetica"/>
          <w:b/>
          <w:bCs/>
          <w:color w:val="3F3F3F"/>
          <w:sz w:val="45"/>
          <w:szCs w:val="45"/>
          <w:lang w:eastAsia="ru-RU"/>
        </w:rPr>
        <w:t xml:space="preserve">Разговоры о </w:t>
      </w:r>
      <w:proofErr w:type="gramStart"/>
      <w:r w:rsidRPr="00FA1B6F">
        <w:rPr>
          <w:rFonts w:ascii="inherit" w:eastAsia="Times New Roman" w:hAnsi="inherit" w:cs="Helvetica"/>
          <w:b/>
          <w:bCs/>
          <w:color w:val="3F3F3F"/>
          <w:sz w:val="45"/>
          <w:szCs w:val="45"/>
          <w:lang w:eastAsia="ru-RU"/>
        </w:rPr>
        <w:t>важном</w:t>
      </w:r>
      <w:proofErr w:type="gramEnd"/>
      <w:r w:rsidRPr="00FA1B6F">
        <w:rPr>
          <w:rFonts w:ascii="inherit" w:eastAsia="Times New Roman" w:hAnsi="inherit" w:cs="Helvetica"/>
          <w:b/>
          <w:bCs/>
          <w:color w:val="3F3F3F"/>
          <w:sz w:val="45"/>
          <w:szCs w:val="45"/>
          <w:lang w:eastAsia="ru-RU"/>
        </w:rPr>
        <w:t xml:space="preserve"> - 2022</w:t>
      </w:r>
    </w:p>
    <w:p w:rsidR="00FA1B6F" w:rsidRPr="00FA1B6F" w:rsidRDefault="00FA1B6F" w:rsidP="00FA1B6F">
      <w:pPr>
        <w:spacing w:after="105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noProof/>
          <w:color w:val="3F3F3F"/>
          <w:sz w:val="23"/>
          <w:szCs w:val="23"/>
          <w:lang w:eastAsia="ru-RU"/>
        </w:rPr>
        <w:drawing>
          <wp:inline distT="0" distB="0" distL="0" distR="0" wp14:anchorId="1D307E9B" wp14:editId="6875C1DE">
            <wp:extent cx="6093460" cy="4067175"/>
            <wp:effectExtent l="0" t="0" r="2540" b="9525"/>
            <wp:docPr id="1" name="Рисунок 1" descr="http://school46.kubannet.ru/files/obyavleniya_uchitel/2022/razgovor_o_vag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6.kubannet.ru/files/obyavleniya_uchitel/2022/razgovor_o_vagn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С 1 сентября 2022 года</w:t>
      </w:r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 xml:space="preserve"> Министерство просвещения Российской Федерации запускает в общеобразовательных организациях цикл внеурочных занятий – «Разговоры о </w:t>
      </w:r>
      <w:proofErr w:type="gramStart"/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важном</w:t>
      </w:r>
      <w:proofErr w:type="gramEnd"/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».</w:t>
      </w:r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Во всех образовательных организациях учебная неделя будет начинаться с одноименного классного часа, посвященного самым различным темам, волнующим современных школьников.</w:t>
      </w:r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proofErr w:type="gramStart"/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Целью «Разговоров о важном» должно стать формирование ценностных установок, в числе которых – созидание, патриотизм и стремление к межнациональному единству, способствующих развитию умений строить коммуникацию, отношения в обществе, расти здоровыми гармонично развитыми личностями. </w:t>
      </w:r>
      <w:proofErr w:type="gramEnd"/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Проводить занятия в школах будут классные руководители за счет  часов на внеклассную деятельность.</w:t>
      </w:r>
    </w:p>
    <w:p w:rsidR="00FA1B6F" w:rsidRPr="00FA1B6F" w:rsidRDefault="00FA1B6F" w:rsidP="00FA1B6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 xml:space="preserve">Первое занятие из цикла «Разговоры о </w:t>
      </w:r>
      <w:proofErr w:type="gramStart"/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важном</w:t>
      </w:r>
      <w:proofErr w:type="gramEnd"/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» пройдет </w:t>
      </w:r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5 сентября 2022 года.</w:t>
      </w:r>
    </w:p>
    <w:p w:rsidR="00FA1B6F" w:rsidRPr="00FA1B6F" w:rsidRDefault="00FA1B6F" w:rsidP="00FA1B6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Запланировано 34 урока (занятия) в течение учебного года.</w:t>
      </w:r>
    </w:p>
    <w:p w:rsidR="00FA1B6F" w:rsidRPr="00FA1B6F" w:rsidRDefault="00FA1B6F" w:rsidP="00FA1B6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proofErr w:type="gramStart"/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Темы и содержание занятий определены с учетом возраста обучающихся: 1-2 классы, 3-4 классы, 5-6 классы, 7-9 классы, 10-11 классы, СПО.</w:t>
      </w:r>
      <w:proofErr w:type="gramEnd"/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proofErr w:type="gramStart"/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Тематика занятий, а также материалы </w:t>
      </w:r>
      <w:r w:rsidR="00AC07E5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для классных руководителей </w:t>
      </w:r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 размещены к началу учебного года на </w:t>
      </w:r>
      <w:hyperlink r:id="rId7" w:history="1">
        <w:r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>портале «Единое содержание общего образования»</w:t>
        </w:r>
      </w:hyperlink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 (раздел «Внеурочная деятельность»:</w:t>
      </w:r>
      <w:proofErr w:type="gramEnd"/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 «Разговор о важном»</w:t>
      </w:r>
      <w:proofErr w:type="gramStart"/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 )</w:t>
      </w:r>
      <w:proofErr w:type="gramEnd"/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. </w:t>
      </w:r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lastRenderedPageBreak/>
        <w:t>Ссылка: </w:t>
      </w:r>
      <w:hyperlink r:id="rId8" w:history="1">
        <w:r w:rsidRPr="00FA1B6F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lang w:eastAsia="ru-RU"/>
          </w:rPr>
          <w:t>https://edsoo.ru/Vneurochnaya_deyatelnost.htm</w:t>
        </w:r>
      </w:hyperlink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, </w:t>
      </w:r>
      <w:hyperlink r:id="rId9" w:history="1">
        <w:r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>https://razgovor.edsoo.ru/</w:t>
        </w:r>
      </w:hyperlink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Разговоры о </w:t>
      </w:r>
      <w:proofErr w:type="gramStart"/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Важном</w:t>
      </w:r>
      <w:proofErr w:type="gramEnd"/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 xml:space="preserve"> - презентационные материалы. Ссылка: </w:t>
      </w:r>
      <w:hyperlink r:id="rId10" w:history="1">
        <w:r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>https://edsoo.ru/download/799?hash=95691658fee86bde1e817018be77c9aa</w:t>
        </w:r>
      </w:hyperlink>
      <w:r w:rsidRPr="00FA1B6F">
        <w:rPr>
          <w:rFonts w:ascii="Helvetica" w:eastAsia="Times New Roman" w:hAnsi="Helvetica" w:cs="Helvetica"/>
          <w:b/>
          <w:bCs/>
          <w:color w:val="3F3F3F"/>
          <w:sz w:val="24"/>
          <w:szCs w:val="24"/>
          <w:lang w:eastAsia="ru-RU"/>
        </w:rPr>
        <w:t>.</w:t>
      </w:r>
    </w:p>
    <w:p w:rsidR="00FA1B6F" w:rsidRPr="00FA1B6F" w:rsidRDefault="00FA1B6F" w:rsidP="00FA1B6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color w:val="3F3F3F"/>
          <w:sz w:val="24"/>
          <w:szCs w:val="24"/>
          <w:lang w:eastAsia="ru-RU"/>
        </w:rPr>
        <w:t>Информационный сервис для классных руководителей (методические рекомендации, видео, опросы и др. полезные материалы) Ссылка: </w:t>
      </w:r>
      <w:hyperlink r:id="rId11" w:history="1">
        <w:r w:rsidRPr="00FA1B6F">
          <w:rPr>
            <w:rFonts w:ascii="Helvetica" w:eastAsia="Times New Roman" w:hAnsi="Helvetica" w:cs="Helvetica"/>
            <w:color w:val="337AB7"/>
            <w:sz w:val="24"/>
            <w:szCs w:val="24"/>
            <w:u w:val="single"/>
            <w:lang w:eastAsia="ru-RU"/>
          </w:rPr>
          <w:t>https://apkpro.ru/razgovory-o-vazhnom/</w:t>
        </w:r>
      </w:hyperlink>
    </w:p>
    <w:p w:rsidR="00FA1B6F" w:rsidRPr="00FA1B6F" w:rsidRDefault="00AC07E5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hyperlink r:id="rId12" w:history="1">
        <w:r w:rsidR="00FA1B6F"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 xml:space="preserve">Письмо Министерства просвещения Российской Федерации от 15 августа 2022 г. </w:t>
        </w:r>
        <w:proofErr w:type="spellStart"/>
        <w:r w:rsidR="00FA1B6F"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>No</w:t>
        </w:r>
        <w:proofErr w:type="spellEnd"/>
        <w:r w:rsidR="00FA1B6F"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 xml:space="preserve"> 03-1190 «О направлении методических рекомендаций» о проведении цикла внеурочных занятий «Разговоры </w:t>
        </w:r>
        <w:proofErr w:type="gramStart"/>
        <w:r w:rsidR="00FA1B6F"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>о</w:t>
        </w:r>
        <w:proofErr w:type="gramEnd"/>
        <w:r w:rsidR="00FA1B6F" w:rsidRPr="00FA1B6F">
          <w:rPr>
            <w:rFonts w:ascii="Helvetica" w:eastAsia="Times New Roman" w:hAnsi="Helvetica" w:cs="Helvetica"/>
            <w:b/>
            <w:bCs/>
            <w:color w:val="337AB7"/>
            <w:sz w:val="24"/>
            <w:szCs w:val="24"/>
            <w:u w:val="single"/>
            <w:lang w:eastAsia="ru-RU"/>
          </w:rPr>
          <w:t xml:space="preserve"> важном».</w:t>
        </w:r>
      </w:hyperlink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  <w:t> </w:t>
      </w:r>
    </w:p>
    <w:p w:rsidR="00FA1B6F" w:rsidRPr="00FA1B6F" w:rsidRDefault="00FA1B6F" w:rsidP="00FA1B6F">
      <w:pPr>
        <w:spacing w:after="150" w:line="240" w:lineRule="auto"/>
        <w:rPr>
          <w:rFonts w:ascii="Helvetica" w:eastAsia="Times New Roman" w:hAnsi="Helvetica" w:cs="Helvetica"/>
          <w:color w:val="3F3F3F"/>
          <w:sz w:val="23"/>
          <w:szCs w:val="23"/>
          <w:lang w:eastAsia="ru-RU"/>
        </w:rPr>
      </w:pPr>
      <w:r w:rsidRPr="00FA1B6F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  <w:t>Материалы также доступны для скачивания по ссылке: </w:t>
      </w:r>
      <w:hyperlink r:id="rId13" w:history="1">
        <w:r w:rsidRPr="00FA1B6F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u w:val="single"/>
            <w:lang w:eastAsia="ru-RU"/>
          </w:rPr>
          <w:t>https://disk.yandex.ru/d/fB2r6XxbLob4yQ</w:t>
        </w:r>
      </w:hyperlink>
    </w:p>
    <w:p w:rsidR="00D43409" w:rsidRDefault="00850FA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Вся актуальная и полезная информация о проекте «Разговоры о важном» размещена: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0CF4745" wp14:editId="7AEDD3D1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сайте Академии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 </w:t>
      </w:r>
      <w:hyperlink r:id="rId15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https://apkpro.ru/razgovory-o-vazhnom/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0E3EA25" wp14:editId="129A529A">
            <wp:extent cx="156845" cy="156845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-канале проекта </w:t>
      </w:r>
      <w:hyperlink r:id="rId16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https://t.me/razgovory_o_vazhnom</w:t>
        </w:r>
        <w:proofErr w:type="gramStart"/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адать дополнительные вопросы о подготовке учителей к проведению занятий «Разговоры о важном» можно по телефону горячей линии 8 (800) 200-91-85.</w:t>
      </w:r>
    </w:p>
    <w:p w:rsidR="00850FA7" w:rsidRDefault="00850FA7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Записи всех выпусков «Классного марафона», список площадок региональных ИРО, а также вся актуальная и полезная информация о проекте «Разговоры о важном» доступны на сайте Академии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 (</w:t>
      </w:r>
      <w:hyperlink r:id="rId17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https://apkpro.ru/razgovory-o-vazhnom/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и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Telegram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-канале проекта (</w:t>
      </w:r>
      <w:hyperlink r:id="rId18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https://t.me/razgovory_o_vazhnom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Задать дополнительные вопросы о подготовке учителей к проведению занятий «Разговоры 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важном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можно по телефону горячей линии 8 (800) 200-91-85.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85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019B"/>
    <w:multiLevelType w:val="multilevel"/>
    <w:tmpl w:val="7F3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61AF0"/>
    <w:multiLevelType w:val="multilevel"/>
    <w:tmpl w:val="439E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DA"/>
    <w:rsid w:val="003225DA"/>
    <w:rsid w:val="00850FA7"/>
    <w:rsid w:val="00AC07E5"/>
    <w:rsid w:val="00D43409"/>
    <w:rsid w:val="00F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0F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0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24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7729">
                      <w:marLeft w:val="0"/>
                      <w:marRight w:val="105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13" Type="http://schemas.openxmlformats.org/officeDocument/2006/relationships/hyperlink" Target="https://disk.yandex.ru/d/fB2r6XxbLob4yQ" TargetMode="External"/><Relationship Id="rId18" Type="http://schemas.openxmlformats.org/officeDocument/2006/relationships/hyperlink" Target="https://vk.com/away.php?to=https%3A%2F%2Ft.me%2Frazgovory_o_vazhnom&amp;post=-198655662_3932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disk.yandex.ru/i/IaPa1_KxZyvNSw" TargetMode="External"/><Relationship Id="rId17" Type="http://schemas.openxmlformats.org/officeDocument/2006/relationships/hyperlink" Target="https://vk.com/away.php?to=https%3A%2F%2Fapkpro.ru%2Frazgovory-o-vazhnom%2F&amp;post=-198655662_3932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t.me%2Frazgovory_o_vazhnom&amp;post=-198655662_3963&amp;cc_key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pkpro.ru/razgovory-o-vazhn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apkpro.ru%2Frazgovory-o-vazhnom%2F&amp;post=-198655662_3963&amp;cc_key=" TargetMode="External"/><Relationship Id="rId10" Type="http://schemas.openxmlformats.org/officeDocument/2006/relationships/hyperlink" Target="https://edsoo.ru/download/799?hash=95691658fee86bde1e817018be77c9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lenovo</cp:lastModifiedBy>
  <cp:revision>6</cp:revision>
  <dcterms:created xsi:type="dcterms:W3CDTF">2022-08-29T00:58:00Z</dcterms:created>
  <dcterms:modified xsi:type="dcterms:W3CDTF">2022-08-29T09:03:00Z</dcterms:modified>
</cp:coreProperties>
</file>