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0F" w:rsidRPr="006D3D0F" w:rsidRDefault="006D3D0F" w:rsidP="006D3D0F">
      <w:pPr>
        <w:shd w:val="clear" w:color="auto" w:fill="FFFFFF"/>
        <w:spacing w:after="343" w:line="288" w:lineRule="atLeast"/>
        <w:outlineLvl w:val="1"/>
        <w:rPr>
          <w:rFonts w:ascii="Arial" w:eastAsia="Times New Roman" w:hAnsi="Arial" w:cs="Arial"/>
          <w:color w:val="1C1C1C"/>
          <w:sz w:val="46"/>
          <w:szCs w:val="46"/>
          <w:lang w:eastAsia="ru-RU"/>
        </w:rPr>
      </w:pPr>
      <w:r>
        <w:rPr>
          <w:rFonts w:ascii="Arial" w:eastAsia="Times New Roman" w:hAnsi="Arial" w:cs="Arial"/>
          <w:color w:val="1C1C1C"/>
          <w:sz w:val="46"/>
          <w:szCs w:val="46"/>
          <w:lang w:eastAsia="ru-RU"/>
        </w:rPr>
        <w:t>Какие вещи понадобятся ребё</w:t>
      </w:r>
      <w:r w:rsidRPr="006D3D0F">
        <w:rPr>
          <w:rFonts w:ascii="Arial" w:eastAsia="Times New Roman" w:hAnsi="Arial" w:cs="Arial"/>
          <w:color w:val="1C1C1C"/>
          <w:sz w:val="46"/>
          <w:szCs w:val="46"/>
          <w:lang w:eastAsia="ru-RU"/>
        </w:rPr>
        <w:t>нку в летнем лагере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Панама, </w:t>
      </w:r>
      <w:proofErr w:type="spellStart"/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бандана</w:t>
      </w:r>
      <w:proofErr w:type="spellEnd"/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 или кепка. Лучше взять и запасную.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Тё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плая одежда: штаны и кофта, ветровка или курточка. Эти вещи можно брать в одном экземпляре, поскольку места они занимают много, а вот во время отдыха могут и не пригодиться.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Одежда на каждый день. Здесь всё зависит от возможностей родителей и желания реб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ёнка. Нужно заранее продумать, 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какие сара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фаны или платья, шорты и майки 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будут носиться. Обязательно нужны несколько экземпляров.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Купальник или плавки. Лучше также взять хотя бы несколько экземпляров.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Обувь. Обязательно взять две пары на каждый день, кроссовки или мокасины, туфли для дискотеки.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Носки, нижнее бель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ё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. Этим лучше запастись побольше.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Средства лично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й гигиены. Не забыть о зубной щё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тке и пасте, туалетной бумаге, мыле или геле для душа, шампуне (лучше взять несколько одноразовых пакетиков, чем флакон). Это и экономнее и вместительней.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Обязательно положить в чемодан несколько полотенец (как банных, так и маленьких).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Пластины (или другие средства) от комаров. Важно, чтобы они не издавали резких запахов.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Прочные пакеты. Они пригодятся во многих случаях: носить полотенце на пляж, в душ, сбрасывать в них грязные вещи или как дополнительная сумка во время отъезда.</w:t>
      </w:r>
    </w:p>
    <w:p w:rsidR="006D3D0F" w:rsidRPr="006D3D0F" w:rsidRDefault="006D3D0F" w:rsidP="006D3D0F">
      <w:pPr>
        <w:numPr>
          <w:ilvl w:val="0"/>
          <w:numId w:val="1"/>
        </w:numPr>
        <w:shd w:val="clear" w:color="auto" w:fill="FFFFFF"/>
        <w:spacing w:after="171" w:line="360" w:lineRule="atLeast"/>
        <w:ind w:left="0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Лекарственные препараты. Это самая необходимая, но и самая небезопасная вещь. При укладывании в чемодан лекарств, нужно обязательно указать в каких ситуациях его применять и дозировку. А лучше всего при ухудшении здоровья сразу же обратиться за помощью к воспитателю. Обязательно уведомить врача лагеря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 или воспитателя о том, что ребё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нок должен постоянно принимать какие-то препараты. При этом указать</w:t>
      </w:r>
      <w:r>
        <w:rPr>
          <w:rFonts w:ascii="Arial" w:eastAsia="Times New Roman" w:hAnsi="Arial" w:cs="Arial"/>
          <w:color w:val="1C1C1C"/>
          <w:sz w:val="27"/>
          <w:szCs w:val="27"/>
          <w:lang w:eastAsia="ru-RU"/>
        </w:rPr>
        <w:t xml:space="preserve"> время приё</w:t>
      </w:r>
      <w:r w:rsidRPr="006D3D0F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ма и дозировку.</w:t>
      </w:r>
    </w:p>
    <w:p w:rsidR="005E117E" w:rsidRDefault="005E117E"/>
    <w:sectPr w:rsidR="005E117E" w:rsidSect="005E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AE5"/>
    <w:multiLevelType w:val="multilevel"/>
    <w:tmpl w:val="EDE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6D3D0F"/>
    <w:rsid w:val="000B7C48"/>
    <w:rsid w:val="004E71DA"/>
    <w:rsid w:val="005E117E"/>
    <w:rsid w:val="006D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7E"/>
  </w:style>
  <w:style w:type="paragraph" w:styleId="2">
    <w:name w:val="heading 2"/>
    <w:basedOn w:val="a"/>
    <w:link w:val="20"/>
    <w:uiPriority w:val="9"/>
    <w:qFormat/>
    <w:rsid w:val="006D3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2026-03-30T06:24:00Z</dcterms:created>
  <dcterms:modified xsi:type="dcterms:W3CDTF">2026-03-30T06:30:00Z</dcterms:modified>
</cp:coreProperties>
</file>